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D7" w:rsidRDefault="00F24CB0" w:rsidP="00650ED7">
      <w:pPr>
        <w:spacing w:after="120"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СПРАВКА О КОМПАНИИ АО</w:t>
      </w:r>
      <w:bookmarkStart w:id="0" w:name="_GoBack"/>
      <w:bookmarkEnd w:id="0"/>
      <w:r w:rsidR="00650ED7" w:rsidRPr="00B477C3">
        <w:rPr>
          <w:b/>
          <w:bCs/>
          <w:sz w:val="24"/>
          <w:szCs w:val="24"/>
        </w:rPr>
        <w:t xml:space="preserve"> «ЩЕЛКОВО АГРОХИМ»</w:t>
      </w:r>
    </w:p>
    <w:p w:rsidR="00E73134" w:rsidRPr="00B477C3" w:rsidRDefault="00E73134" w:rsidP="00650ED7">
      <w:pPr>
        <w:spacing w:after="120" w:line="240" w:lineRule="atLeast"/>
        <w:jc w:val="center"/>
        <w:rPr>
          <w:b/>
          <w:bCs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8"/>
        <w:gridCol w:w="3794"/>
        <w:gridCol w:w="6223"/>
      </w:tblGrid>
      <w:tr w:rsidR="00650ED7" w:rsidTr="00A74C85">
        <w:tc>
          <w:tcPr>
            <w:tcW w:w="468" w:type="dxa"/>
          </w:tcPr>
          <w:p w:rsidR="00650ED7" w:rsidRDefault="00650ED7" w:rsidP="00A74C85">
            <w:pPr>
              <w:spacing w:line="240" w:lineRule="atLeast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3794" w:type="dxa"/>
          </w:tcPr>
          <w:p w:rsidR="00650ED7" w:rsidRDefault="00650ED7" w:rsidP="00A74C85">
            <w:pPr>
              <w:spacing w:line="240" w:lineRule="atLeast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23" w:type="dxa"/>
          </w:tcPr>
          <w:p w:rsidR="00650ED7" w:rsidRDefault="00650ED7" w:rsidP="00A74C85">
            <w:pPr>
              <w:spacing w:line="240" w:lineRule="atLeast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Информация</w:t>
            </w:r>
          </w:p>
        </w:tc>
      </w:tr>
      <w:tr w:rsidR="00650ED7" w:rsidTr="00A74C85">
        <w:tc>
          <w:tcPr>
            <w:tcW w:w="468" w:type="dxa"/>
          </w:tcPr>
          <w:p w:rsidR="00650ED7" w:rsidRDefault="00650ED7" w:rsidP="00A74C85">
            <w:pPr>
              <w:spacing w:line="240" w:lineRule="atLeast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650ED7" w:rsidRDefault="00650ED7" w:rsidP="00A74C85">
            <w:pPr>
              <w:spacing w:line="240" w:lineRule="atLeast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Название компании</w:t>
            </w:r>
          </w:p>
        </w:tc>
        <w:tc>
          <w:tcPr>
            <w:tcW w:w="6223" w:type="dxa"/>
          </w:tcPr>
          <w:p w:rsidR="00650ED7" w:rsidRDefault="00650ED7" w:rsidP="00A74C85">
            <w:pPr>
              <w:spacing w:line="240" w:lineRule="atLeast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АО «Щелково </w:t>
            </w:r>
            <w:proofErr w:type="spellStart"/>
            <w:r>
              <w:rPr>
                <w:rFonts w:cstheme="minorHAnsi"/>
                <w:sz w:val="24"/>
                <w:szCs w:val="24"/>
              </w:rPr>
              <w:t>Агрохим</w:t>
            </w:r>
            <w:proofErr w:type="spellEnd"/>
            <w:r>
              <w:rPr>
                <w:rFonts w:cstheme="minorHAnsi"/>
                <w:sz w:val="24"/>
                <w:szCs w:val="24"/>
              </w:rPr>
              <w:t>»</w:t>
            </w:r>
          </w:p>
        </w:tc>
      </w:tr>
      <w:tr w:rsidR="00650ED7" w:rsidTr="00A74C85">
        <w:tc>
          <w:tcPr>
            <w:tcW w:w="468" w:type="dxa"/>
          </w:tcPr>
          <w:p w:rsidR="00650ED7" w:rsidRDefault="00650ED7" w:rsidP="00A74C85">
            <w:pPr>
              <w:spacing w:line="240" w:lineRule="atLeast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794" w:type="dxa"/>
          </w:tcPr>
          <w:p w:rsidR="00650ED7" w:rsidRDefault="00650ED7" w:rsidP="00A74C85">
            <w:pPr>
              <w:spacing w:line="240" w:lineRule="atLeast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6223" w:type="dxa"/>
          </w:tcPr>
          <w:p w:rsidR="00650ED7" w:rsidRDefault="00650ED7" w:rsidP="00A74C85">
            <w:pPr>
              <w:spacing w:line="240" w:lineRule="atLeast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Каракотов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Салис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Добаевич</w:t>
            </w:r>
            <w:proofErr w:type="spellEnd"/>
          </w:p>
        </w:tc>
      </w:tr>
      <w:tr w:rsidR="00650ED7" w:rsidTr="00A74C85">
        <w:tc>
          <w:tcPr>
            <w:tcW w:w="468" w:type="dxa"/>
          </w:tcPr>
          <w:p w:rsidR="00650ED7" w:rsidRDefault="00650ED7" w:rsidP="00A74C85">
            <w:pPr>
              <w:spacing w:line="240" w:lineRule="atLeast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794" w:type="dxa"/>
          </w:tcPr>
          <w:p w:rsidR="00650ED7" w:rsidRDefault="00650ED7" w:rsidP="00A74C85">
            <w:pPr>
              <w:spacing w:line="240" w:lineRule="atLeast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Адресный блок</w:t>
            </w:r>
          </w:p>
        </w:tc>
        <w:tc>
          <w:tcPr>
            <w:tcW w:w="6223" w:type="dxa"/>
          </w:tcPr>
          <w:p w:rsidR="00650ED7" w:rsidRDefault="00650ED7" w:rsidP="00A74C85">
            <w:pPr>
              <w:spacing w:line="240" w:lineRule="atLeast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141108, Московская область, г. Щелково, ул. Заводская, дом 2, стр. 3а.</w:t>
            </w:r>
          </w:p>
        </w:tc>
      </w:tr>
      <w:tr w:rsidR="00650ED7" w:rsidTr="00A74C85">
        <w:tc>
          <w:tcPr>
            <w:tcW w:w="468" w:type="dxa"/>
          </w:tcPr>
          <w:p w:rsidR="00650ED7" w:rsidRDefault="00650ED7" w:rsidP="00A74C85">
            <w:pPr>
              <w:spacing w:line="240" w:lineRule="atLeast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650ED7" w:rsidRDefault="00650ED7" w:rsidP="00A74C85">
            <w:pPr>
              <w:spacing w:line="240" w:lineRule="atLeast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6223" w:type="dxa"/>
          </w:tcPr>
          <w:p w:rsidR="00650ED7" w:rsidRDefault="00650ED7" w:rsidP="00A74C85">
            <w:pPr>
              <w:spacing w:line="240" w:lineRule="atLeast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+7(495) 745-05-51, 777-84-92, 777-84-94</w:t>
            </w:r>
          </w:p>
        </w:tc>
      </w:tr>
      <w:tr w:rsidR="00650ED7" w:rsidTr="00A74C85">
        <w:tc>
          <w:tcPr>
            <w:tcW w:w="468" w:type="dxa"/>
          </w:tcPr>
          <w:p w:rsidR="00650ED7" w:rsidRDefault="00650ED7" w:rsidP="00A74C85">
            <w:pPr>
              <w:spacing w:line="240" w:lineRule="atLeast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650ED7" w:rsidRDefault="00650ED7" w:rsidP="00A74C85">
            <w:pPr>
              <w:spacing w:line="240" w:lineRule="atLeast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Факс </w:t>
            </w:r>
          </w:p>
        </w:tc>
        <w:tc>
          <w:tcPr>
            <w:tcW w:w="6223" w:type="dxa"/>
          </w:tcPr>
          <w:p w:rsidR="00650ED7" w:rsidRDefault="00650ED7" w:rsidP="00A74C85">
            <w:pPr>
              <w:spacing w:line="240" w:lineRule="atLeast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+7(495) 745-01-98</w:t>
            </w:r>
          </w:p>
        </w:tc>
      </w:tr>
      <w:tr w:rsidR="00650ED7" w:rsidTr="00A74C85">
        <w:tc>
          <w:tcPr>
            <w:tcW w:w="468" w:type="dxa"/>
          </w:tcPr>
          <w:p w:rsidR="00650ED7" w:rsidRDefault="00650ED7" w:rsidP="00A74C85">
            <w:pPr>
              <w:spacing w:line="240" w:lineRule="atLeast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794" w:type="dxa"/>
          </w:tcPr>
          <w:p w:rsidR="00650ED7" w:rsidRDefault="00650ED7" w:rsidP="00A74C85">
            <w:pPr>
              <w:spacing w:line="240" w:lineRule="atLeast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Сайт </w:t>
            </w:r>
          </w:p>
        </w:tc>
        <w:tc>
          <w:tcPr>
            <w:tcW w:w="6223" w:type="dxa"/>
          </w:tcPr>
          <w:p w:rsidR="00650ED7" w:rsidRDefault="00650ED7" w:rsidP="00A74C85">
            <w:pPr>
              <w:spacing w:line="240" w:lineRule="atLeast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www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betaren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ru</w:t>
            </w:r>
            <w:proofErr w:type="spellEnd"/>
          </w:p>
        </w:tc>
      </w:tr>
      <w:tr w:rsidR="00650ED7" w:rsidTr="00A74C85">
        <w:tc>
          <w:tcPr>
            <w:tcW w:w="468" w:type="dxa"/>
          </w:tcPr>
          <w:p w:rsidR="00650ED7" w:rsidRDefault="00650ED7" w:rsidP="00A74C85">
            <w:pPr>
              <w:spacing w:line="240" w:lineRule="atLeast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794" w:type="dxa"/>
          </w:tcPr>
          <w:p w:rsidR="00650ED7" w:rsidRDefault="00650ED7" w:rsidP="00A74C85">
            <w:pPr>
              <w:spacing w:line="240" w:lineRule="atLeast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Эл. почта</w:t>
            </w:r>
          </w:p>
        </w:tc>
        <w:tc>
          <w:tcPr>
            <w:tcW w:w="6223" w:type="dxa"/>
          </w:tcPr>
          <w:p w:rsidR="00650ED7" w:rsidRDefault="00F24CB0" w:rsidP="00A74C85">
            <w:pPr>
              <w:spacing w:line="240" w:lineRule="atLeast"/>
              <w:contextualSpacing/>
              <w:rPr>
                <w:rFonts w:cstheme="minorHAnsi"/>
                <w:sz w:val="24"/>
                <w:szCs w:val="24"/>
              </w:rPr>
            </w:pPr>
            <w:hyperlink r:id="rId5" w:tooltip="mailto:info@betaren.ru" w:history="1">
              <w:r w:rsidR="00650ED7">
                <w:rPr>
                  <w:rStyle w:val="a4"/>
                  <w:rFonts w:cstheme="minorHAnsi"/>
                  <w:sz w:val="24"/>
                  <w:szCs w:val="24"/>
                  <w:lang w:val="en-US"/>
                </w:rPr>
                <w:t>info</w:t>
              </w:r>
              <w:r w:rsidR="00650ED7">
                <w:rPr>
                  <w:rStyle w:val="a4"/>
                  <w:rFonts w:cstheme="minorHAnsi"/>
                  <w:sz w:val="24"/>
                  <w:szCs w:val="24"/>
                </w:rPr>
                <w:t>@</w:t>
              </w:r>
              <w:proofErr w:type="spellStart"/>
              <w:r w:rsidR="00650ED7">
                <w:rPr>
                  <w:rStyle w:val="a4"/>
                  <w:rFonts w:cstheme="minorHAnsi"/>
                  <w:sz w:val="24"/>
                  <w:szCs w:val="24"/>
                  <w:lang w:val="en-US"/>
                </w:rPr>
                <w:t>betaren</w:t>
              </w:r>
              <w:proofErr w:type="spellEnd"/>
              <w:r w:rsidR="00650ED7">
                <w:rPr>
                  <w:rStyle w:val="a4"/>
                  <w:rFonts w:cstheme="minorHAnsi"/>
                  <w:sz w:val="24"/>
                  <w:szCs w:val="24"/>
                </w:rPr>
                <w:t>.</w:t>
              </w:r>
              <w:proofErr w:type="spellStart"/>
              <w:r w:rsidR="00650ED7">
                <w:rPr>
                  <w:rStyle w:val="a4"/>
                  <w:rFonts w:cstheme="minorHAnsi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650ED7" w:rsidTr="00A74C85">
        <w:tc>
          <w:tcPr>
            <w:tcW w:w="468" w:type="dxa"/>
          </w:tcPr>
          <w:p w:rsidR="00650ED7" w:rsidRDefault="00650ED7" w:rsidP="00A74C85">
            <w:pPr>
              <w:spacing w:line="240" w:lineRule="atLeast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794" w:type="dxa"/>
          </w:tcPr>
          <w:p w:rsidR="00650ED7" w:rsidRDefault="00650ED7" w:rsidP="00A74C85">
            <w:pPr>
              <w:spacing w:line="240" w:lineRule="atLeast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Представляемая торговая марка, страна-производитель</w:t>
            </w:r>
          </w:p>
        </w:tc>
        <w:tc>
          <w:tcPr>
            <w:tcW w:w="6223" w:type="dxa"/>
          </w:tcPr>
          <w:p w:rsidR="00650ED7" w:rsidRDefault="00650ED7" w:rsidP="00A74C85">
            <w:pPr>
              <w:spacing w:line="240" w:lineRule="atLeast"/>
              <w:contextualSpacing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>
              <w:rPr>
                <w:rFonts w:cstheme="minorHAnsi"/>
                <w:bCs/>
                <w:sz w:val="24"/>
                <w:szCs w:val="24"/>
              </w:rPr>
              <w:t xml:space="preserve">Щелково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Агрохим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», Россия</w:t>
            </w:r>
          </w:p>
        </w:tc>
      </w:tr>
    </w:tbl>
    <w:p w:rsidR="00E73134" w:rsidRDefault="00E73134" w:rsidP="00E73134">
      <w:pPr>
        <w:adjustRightInd w:val="0"/>
        <w:snapToGri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E73134" w:rsidRDefault="00E73134" w:rsidP="00E73134">
      <w:pPr>
        <w:adjustRightInd w:val="0"/>
        <w:snapToGrid w:val="0"/>
        <w:spacing w:after="0" w:line="240" w:lineRule="auto"/>
        <w:ind w:firstLine="567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E73134" w:rsidRPr="00D94ECC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E73134">
        <w:rPr>
          <w:rFonts w:ascii="Calibri" w:eastAsia="Calibri" w:hAnsi="Calibri" w:cs="Calibri"/>
          <w:b/>
          <w:sz w:val="24"/>
          <w:szCs w:val="24"/>
        </w:rPr>
        <w:t xml:space="preserve">АО «Щелково </w:t>
      </w:r>
      <w:proofErr w:type="spellStart"/>
      <w:r w:rsidRPr="00E73134">
        <w:rPr>
          <w:rFonts w:ascii="Calibri" w:eastAsia="Calibri" w:hAnsi="Calibri" w:cs="Calibri"/>
          <w:b/>
          <w:sz w:val="24"/>
          <w:szCs w:val="24"/>
        </w:rPr>
        <w:t>Агрохим</w:t>
      </w:r>
      <w:proofErr w:type="spellEnd"/>
      <w:r w:rsidRPr="00E73134">
        <w:rPr>
          <w:rFonts w:ascii="Calibri" w:eastAsia="Calibri" w:hAnsi="Calibri" w:cs="Calibri"/>
          <w:b/>
          <w:sz w:val="24"/>
          <w:szCs w:val="24"/>
        </w:rPr>
        <w:t>»</w:t>
      </w:r>
      <w:r w:rsidRPr="00D94ECC">
        <w:rPr>
          <w:rFonts w:ascii="Calibri" w:eastAsia="Calibri" w:hAnsi="Calibri" w:cs="Calibri"/>
          <w:sz w:val="24"/>
          <w:szCs w:val="24"/>
        </w:rPr>
        <w:t> </w:t>
      </w:r>
      <w:r w:rsidRPr="00F26E39">
        <w:rPr>
          <w:rFonts w:ascii="Calibri" w:eastAsia="Calibri" w:hAnsi="Calibri" w:cs="Calibri"/>
          <w:sz w:val="24"/>
          <w:szCs w:val="24"/>
        </w:rPr>
        <w:t>–</w:t>
      </w:r>
      <w:r w:rsidRPr="00D94ECC">
        <w:rPr>
          <w:rFonts w:ascii="Calibri" w:eastAsia="Calibri" w:hAnsi="Calibri" w:cs="Calibri"/>
          <w:sz w:val="24"/>
          <w:szCs w:val="24"/>
        </w:rPr>
        <w:t xml:space="preserve"> с</w:t>
      </w:r>
      <w:r>
        <w:rPr>
          <w:rFonts w:ascii="Calibri" w:eastAsia="Calibri" w:hAnsi="Calibri" w:cs="Calibri"/>
          <w:sz w:val="24"/>
          <w:szCs w:val="24"/>
        </w:rPr>
        <w:t xml:space="preserve">истемообразующее предприятие с полуторавековой </w:t>
      </w:r>
      <w:r w:rsidRPr="00D94ECC">
        <w:rPr>
          <w:rFonts w:ascii="Calibri" w:eastAsia="Calibri" w:hAnsi="Calibri" w:cs="Calibri"/>
          <w:sz w:val="24"/>
          <w:szCs w:val="24"/>
        </w:rPr>
        <w:t>историей, один из лидеров-п</w:t>
      </w:r>
      <w:r w:rsidRPr="004A19E8">
        <w:rPr>
          <w:rFonts w:ascii="Calibri" w:eastAsia="Calibri" w:hAnsi="Calibri" w:cs="Calibri"/>
          <w:sz w:val="24"/>
          <w:szCs w:val="24"/>
        </w:rPr>
        <w:t>роизводителей ХСЗР в России. Более</w:t>
      </w:r>
      <w:r w:rsidRPr="00D94ECC">
        <w:rPr>
          <w:rFonts w:ascii="Calibri" w:eastAsia="Calibri" w:hAnsi="Calibri" w:cs="Calibri"/>
          <w:sz w:val="24"/>
          <w:szCs w:val="24"/>
        </w:rPr>
        <w:t xml:space="preserve"> 26 лет компания внедряет передовые технологии в сельском хозяйстве, создает уникальные препараты в инновационных </w:t>
      </w:r>
      <w:proofErr w:type="spellStart"/>
      <w:r w:rsidRPr="00D94ECC">
        <w:rPr>
          <w:rFonts w:ascii="Calibri" w:eastAsia="Calibri" w:hAnsi="Calibri" w:cs="Calibri"/>
          <w:sz w:val="24"/>
          <w:szCs w:val="24"/>
        </w:rPr>
        <w:t>формуляциях</w:t>
      </w:r>
      <w:proofErr w:type="spellEnd"/>
      <w:r w:rsidRPr="00D94ECC">
        <w:rPr>
          <w:rFonts w:ascii="Calibri" w:eastAsia="Calibri" w:hAnsi="Calibri" w:cs="Calibri"/>
          <w:sz w:val="24"/>
          <w:szCs w:val="24"/>
        </w:rPr>
        <w:t>, возрождает отечественную селекцию и семеноводство.</w:t>
      </w:r>
    </w:p>
    <w:p w:rsidR="00E73134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E73134" w:rsidRPr="004A19E8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Г</w:t>
      </w:r>
      <w:r w:rsidRPr="00A2179C">
        <w:rPr>
          <w:rFonts w:ascii="Calibri" w:eastAsia="Calibri" w:hAnsi="Calibri" w:cs="Calibri"/>
          <w:sz w:val="24"/>
          <w:szCs w:val="24"/>
        </w:rPr>
        <w:t xml:space="preserve">ордость компании </w:t>
      </w:r>
      <w:r>
        <w:rPr>
          <w:rFonts w:ascii="Calibri" w:eastAsia="Calibri" w:hAnsi="Calibri" w:cs="Calibri"/>
          <w:sz w:val="24"/>
          <w:szCs w:val="24"/>
        </w:rPr>
        <w:t>–</w:t>
      </w:r>
      <w:r w:rsidRPr="00A2179C">
        <w:rPr>
          <w:rFonts w:ascii="Calibri" w:eastAsia="Calibri" w:hAnsi="Calibri" w:cs="Calibri"/>
          <w:sz w:val="24"/>
          <w:szCs w:val="24"/>
        </w:rPr>
        <w:t xml:space="preserve"> мощный научно-исследовательский центр, в котором во главе с академиком РАН </w:t>
      </w:r>
      <w:r w:rsidRPr="00D94ECC">
        <w:rPr>
          <w:rFonts w:ascii="Calibri" w:eastAsia="Calibri" w:hAnsi="Calibri" w:cs="Calibri"/>
          <w:sz w:val="24"/>
          <w:szCs w:val="24"/>
        </w:rPr>
        <w:t xml:space="preserve">работают 4 доктора наук, 40 кандидатов наук и более 130 научных сотрудников. </w:t>
      </w:r>
    </w:p>
    <w:p w:rsidR="00E73134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E73134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4A19E8">
        <w:rPr>
          <w:rFonts w:ascii="Calibri" w:eastAsia="Calibri" w:hAnsi="Calibri" w:cs="Calibri"/>
          <w:sz w:val="24"/>
          <w:szCs w:val="24"/>
        </w:rPr>
        <w:t>Производство ХСЗР – основное направление. Производственные базы: Россия, Казахстан, Узбекистан. Общие производственные мощности – 110 тыс</w:t>
      </w:r>
      <w:r>
        <w:rPr>
          <w:rFonts w:ascii="Calibri" w:eastAsia="Calibri" w:hAnsi="Calibri" w:cs="Calibri"/>
          <w:sz w:val="24"/>
          <w:szCs w:val="24"/>
        </w:rPr>
        <w:t>.</w:t>
      </w:r>
      <w:r w:rsidRPr="004A19E8">
        <w:rPr>
          <w:rFonts w:ascii="Calibri" w:eastAsia="Calibri" w:hAnsi="Calibri" w:cs="Calibri"/>
          <w:sz w:val="24"/>
          <w:szCs w:val="24"/>
        </w:rPr>
        <w:t xml:space="preserve"> тонн в год. </w:t>
      </w:r>
    </w:p>
    <w:p w:rsidR="00E73134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E73134" w:rsidRPr="004A19E8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4A19E8">
        <w:rPr>
          <w:rFonts w:ascii="Calibri" w:eastAsia="Calibri" w:hAnsi="Calibri" w:cs="Calibri"/>
          <w:sz w:val="24"/>
          <w:szCs w:val="24"/>
        </w:rPr>
        <w:t>Вся продукция получает индивидуальную серийную маркировку по стандарту GS1 международной Ассоциаци</w:t>
      </w:r>
      <w:r>
        <w:rPr>
          <w:rFonts w:ascii="Calibri" w:eastAsia="Calibri" w:hAnsi="Calibri" w:cs="Calibri"/>
          <w:sz w:val="24"/>
          <w:szCs w:val="24"/>
        </w:rPr>
        <w:t xml:space="preserve">и автоматической идентификации. </w:t>
      </w:r>
      <w:r w:rsidRPr="004A19E8">
        <w:rPr>
          <w:rFonts w:ascii="Calibri" w:eastAsia="Calibri" w:hAnsi="Calibri" w:cs="Calibri"/>
          <w:sz w:val="24"/>
          <w:szCs w:val="24"/>
        </w:rPr>
        <w:t xml:space="preserve">В портфеле </w:t>
      </w:r>
      <w:r>
        <w:rPr>
          <w:rFonts w:ascii="Calibri" w:eastAsia="Calibri" w:hAnsi="Calibri" w:cs="Calibri"/>
          <w:sz w:val="24"/>
          <w:szCs w:val="24"/>
        </w:rPr>
        <w:t xml:space="preserve">компании </w:t>
      </w:r>
      <w:r w:rsidRPr="004A19E8">
        <w:rPr>
          <w:rFonts w:ascii="Calibri" w:eastAsia="Calibri" w:hAnsi="Calibri" w:cs="Calibri"/>
          <w:sz w:val="24"/>
          <w:szCs w:val="24"/>
        </w:rPr>
        <w:t>более 1</w:t>
      </w:r>
      <w:r>
        <w:rPr>
          <w:rFonts w:ascii="Calibri" w:eastAsia="Calibri" w:hAnsi="Calibri" w:cs="Calibri"/>
          <w:sz w:val="24"/>
          <w:szCs w:val="24"/>
        </w:rPr>
        <w:t>8</w:t>
      </w:r>
      <w:r w:rsidRPr="004A19E8">
        <w:rPr>
          <w:rFonts w:ascii="Calibri" w:eastAsia="Calibri" w:hAnsi="Calibri" w:cs="Calibri"/>
          <w:sz w:val="24"/>
          <w:szCs w:val="24"/>
        </w:rPr>
        <w:t xml:space="preserve">0 средств защиты и питания растений, свыше 120 патентов на собственные изобретения, высококачественные семена основных </w:t>
      </w:r>
      <w:r>
        <w:rPr>
          <w:rFonts w:ascii="Calibri" w:eastAsia="Calibri" w:hAnsi="Calibri" w:cs="Calibri"/>
          <w:sz w:val="24"/>
          <w:szCs w:val="24"/>
        </w:rPr>
        <w:t>сельскохозяйственных</w:t>
      </w:r>
      <w:r w:rsidRPr="004A19E8">
        <w:rPr>
          <w:rFonts w:ascii="Calibri" w:eastAsia="Calibri" w:hAnsi="Calibri" w:cs="Calibri"/>
          <w:sz w:val="24"/>
          <w:szCs w:val="24"/>
        </w:rPr>
        <w:t xml:space="preserve"> культур, а также другая продукция для аграрного производства. </w:t>
      </w:r>
    </w:p>
    <w:p w:rsidR="00E73134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E73134" w:rsidRPr="004A19E8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«Ще</w:t>
      </w:r>
      <w:r w:rsidRPr="00D94ECC">
        <w:rPr>
          <w:rFonts w:ascii="Calibri" w:eastAsia="Calibri" w:hAnsi="Calibri" w:cs="Calibri"/>
          <w:sz w:val="24"/>
          <w:szCs w:val="24"/>
        </w:rPr>
        <w:t xml:space="preserve">лково </w:t>
      </w:r>
      <w:proofErr w:type="spellStart"/>
      <w:r w:rsidRPr="00D94ECC">
        <w:rPr>
          <w:rFonts w:ascii="Calibri" w:eastAsia="Calibri" w:hAnsi="Calibri" w:cs="Calibri"/>
          <w:sz w:val="24"/>
          <w:szCs w:val="24"/>
        </w:rPr>
        <w:t>Агрохим</w:t>
      </w:r>
      <w:proofErr w:type="spellEnd"/>
      <w:r w:rsidRPr="00D94ECC">
        <w:rPr>
          <w:rFonts w:ascii="Calibri" w:eastAsia="Calibri" w:hAnsi="Calibri" w:cs="Calibri"/>
          <w:sz w:val="24"/>
          <w:szCs w:val="24"/>
        </w:rPr>
        <w:t>» - один и</w:t>
      </w:r>
      <w:r w:rsidRPr="004A19E8">
        <w:rPr>
          <w:rFonts w:ascii="Calibri" w:eastAsia="Calibri" w:hAnsi="Calibri" w:cs="Calibri"/>
          <w:sz w:val="24"/>
          <w:szCs w:val="24"/>
        </w:rPr>
        <w:t>з лидеров на российском рынке ХСЗР и</w:t>
      </w:r>
      <w:r>
        <w:rPr>
          <w:rFonts w:ascii="Calibri" w:eastAsia="Calibri" w:hAnsi="Calibri" w:cs="Calibri"/>
          <w:sz w:val="24"/>
          <w:szCs w:val="24"/>
        </w:rPr>
        <w:t xml:space="preserve"> единственная </w:t>
      </w:r>
      <w:proofErr w:type="spellStart"/>
      <w:r>
        <w:rPr>
          <w:rFonts w:ascii="Calibri" w:eastAsia="Calibri" w:hAnsi="Calibri" w:cs="Calibri"/>
          <w:sz w:val="24"/>
          <w:szCs w:val="24"/>
        </w:rPr>
        <w:t>пестицидная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компания в России, которая не только решилась войти в сложнейший семенной рынок, но и в короткие сроки стала одним из его лидеров. Благодаря этому решению сегодня клиенты компании получают комплексные «пакетные» предложения («семена + ХСЗР + </w:t>
      </w:r>
      <w:proofErr w:type="spellStart"/>
      <w:r>
        <w:rPr>
          <w:rFonts w:ascii="Calibri" w:eastAsia="Calibri" w:hAnsi="Calibri" w:cs="Calibri"/>
          <w:sz w:val="24"/>
          <w:szCs w:val="24"/>
        </w:rPr>
        <w:t>агрохимикаты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+ микробиологические препараты»), которые помогают раскрыть потенциал каждого гектара пашни.</w:t>
      </w:r>
    </w:p>
    <w:p w:rsidR="00E73134" w:rsidRPr="004A19E8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E73134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По итогам 2024 года общий объе</w:t>
      </w:r>
      <w:r w:rsidRPr="004A19E8">
        <w:rPr>
          <w:rFonts w:ascii="Calibri" w:eastAsia="Calibri" w:hAnsi="Calibri" w:cs="Calibri"/>
          <w:sz w:val="24"/>
          <w:szCs w:val="24"/>
        </w:rPr>
        <w:t>м реализации продукц</w:t>
      </w:r>
      <w:r>
        <w:rPr>
          <w:rFonts w:ascii="Calibri" w:eastAsia="Calibri" w:hAnsi="Calibri" w:cs="Calibri"/>
          <w:sz w:val="24"/>
          <w:szCs w:val="24"/>
        </w:rPr>
        <w:t>ии «Ще</w:t>
      </w:r>
      <w:r w:rsidRPr="004A19E8">
        <w:rPr>
          <w:rFonts w:ascii="Calibri" w:eastAsia="Calibri" w:hAnsi="Calibri" w:cs="Calibri"/>
          <w:sz w:val="24"/>
          <w:szCs w:val="24"/>
        </w:rPr>
        <w:t xml:space="preserve">лково </w:t>
      </w:r>
      <w:proofErr w:type="spellStart"/>
      <w:r w:rsidRPr="004A19E8">
        <w:rPr>
          <w:rFonts w:ascii="Calibri" w:eastAsia="Calibri" w:hAnsi="Calibri" w:cs="Calibri"/>
          <w:sz w:val="24"/>
          <w:szCs w:val="24"/>
        </w:rPr>
        <w:t>Агрохим</w:t>
      </w:r>
      <w:proofErr w:type="spellEnd"/>
      <w:r w:rsidRPr="004A19E8">
        <w:rPr>
          <w:rFonts w:ascii="Calibri" w:eastAsia="Calibri" w:hAnsi="Calibri" w:cs="Calibri"/>
          <w:sz w:val="24"/>
          <w:szCs w:val="24"/>
        </w:rPr>
        <w:t>» составил 44,5 млрд руб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E73134" w:rsidRPr="0077115D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77115D">
        <w:rPr>
          <w:rFonts w:ascii="Calibri" w:eastAsia="Calibri" w:hAnsi="Calibri" w:cs="Calibri"/>
          <w:sz w:val="24"/>
          <w:szCs w:val="24"/>
        </w:rPr>
        <w:t>По данным за 2024</w:t>
      </w:r>
      <w:r>
        <w:rPr>
          <w:rFonts w:ascii="Calibri" w:eastAsia="Calibri" w:hAnsi="Calibri" w:cs="Calibri"/>
          <w:sz w:val="24"/>
          <w:szCs w:val="24"/>
        </w:rPr>
        <w:t xml:space="preserve"> год, объе</w:t>
      </w:r>
      <w:r w:rsidRPr="0077115D">
        <w:rPr>
          <w:rFonts w:ascii="Calibri" w:eastAsia="Calibri" w:hAnsi="Calibri" w:cs="Calibri"/>
          <w:sz w:val="24"/>
          <w:szCs w:val="24"/>
        </w:rPr>
        <w:t xml:space="preserve">м продаж средств защиты растений составил более 42 тысяч тонн – это 19% рынка РФ. </w:t>
      </w:r>
    </w:p>
    <w:p w:rsidR="00E73134" w:rsidRPr="00D94ECC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D94ECC">
        <w:rPr>
          <w:rFonts w:ascii="Calibri" w:eastAsia="Calibri" w:hAnsi="Calibri" w:cs="Calibri"/>
          <w:sz w:val="24"/>
          <w:szCs w:val="24"/>
        </w:rPr>
        <w:t>Из них:</w:t>
      </w:r>
    </w:p>
    <w:p w:rsidR="00E73134" w:rsidRPr="00E73134" w:rsidRDefault="00E73134" w:rsidP="00E73134">
      <w:pPr>
        <w:pStyle w:val="a5"/>
        <w:numPr>
          <w:ilvl w:val="0"/>
          <w:numId w:val="1"/>
        </w:numPr>
        <w:adjustRightInd w:val="0"/>
        <w:snapToGrid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E73134">
        <w:rPr>
          <w:rFonts w:ascii="Calibri" w:eastAsia="Calibri" w:hAnsi="Calibri" w:cs="Calibri"/>
          <w:sz w:val="24"/>
          <w:szCs w:val="24"/>
        </w:rPr>
        <w:t>36,7 тыс. тонн (для РФ);</w:t>
      </w:r>
    </w:p>
    <w:p w:rsidR="00E73134" w:rsidRPr="00E73134" w:rsidRDefault="00E73134" w:rsidP="00E73134">
      <w:pPr>
        <w:pStyle w:val="a5"/>
        <w:numPr>
          <w:ilvl w:val="0"/>
          <w:numId w:val="1"/>
        </w:numPr>
        <w:adjustRightInd w:val="0"/>
        <w:snapToGrid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E73134">
        <w:rPr>
          <w:rFonts w:ascii="Calibri" w:eastAsia="Calibri" w:hAnsi="Calibri" w:cs="Calibri"/>
          <w:sz w:val="24"/>
          <w:szCs w:val="24"/>
        </w:rPr>
        <w:t>6,2 тыс. тонн (для стран ближнего и дальнего зарубежья).</w:t>
      </w:r>
    </w:p>
    <w:p w:rsidR="00E73134" w:rsidRPr="00D94ECC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4A19E8">
        <w:rPr>
          <w:rFonts w:ascii="Calibri" w:eastAsia="Calibri" w:hAnsi="Calibri" w:cs="Calibri"/>
          <w:sz w:val="24"/>
          <w:szCs w:val="24"/>
        </w:rPr>
        <w:t>В 2025</w:t>
      </w:r>
      <w:r w:rsidRPr="00D94ECC">
        <w:rPr>
          <w:rFonts w:ascii="Calibri" w:eastAsia="Calibri" w:hAnsi="Calibri" w:cs="Calibri"/>
          <w:sz w:val="24"/>
          <w:szCs w:val="24"/>
        </w:rPr>
        <w:t xml:space="preserve"> году планируется увеличить объемы производства на </w:t>
      </w:r>
      <w:r w:rsidRPr="004A19E8">
        <w:rPr>
          <w:rFonts w:ascii="Calibri" w:eastAsia="Calibri" w:hAnsi="Calibri" w:cs="Calibri"/>
          <w:sz w:val="24"/>
          <w:szCs w:val="24"/>
        </w:rPr>
        <w:t>21,5</w:t>
      </w:r>
      <w:r w:rsidRPr="00D94ECC">
        <w:rPr>
          <w:rFonts w:ascii="Calibri" w:eastAsia="Calibri" w:hAnsi="Calibri" w:cs="Calibri"/>
          <w:sz w:val="24"/>
          <w:szCs w:val="24"/>
        </w:rPr>
        <w:t>%:</w:t>
      </w:r>
    </w:p>
    <w:p w:rsidR="00E73134" w:rsidRPr="00E73134" w:rsidRDefault="00E73134" w:rsidP="00E73134">
      <w:pPr>
        <w:pStyle w:val="a5"/>
        <w:numPr>
          <w:ilvl w:val="0"/>
          <w:numId w:val="2"/>
        </w:numPr>
        <w:adjustRightInd w:val="0"/>
        <w:snapToGrid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E73134">
        <w:rPr>
          <w:rFonts w:ascii="Calibri" w:eastAsia="Calibri" w:hAnsi="Calibri" w:cs="Calibri"/>
          <w:sz w:val="24"/>
          <w:szCs w:val="24"/>
        </w:rPr>
        <w:t>51,4 тыс. тонн (для РФ+СНГ);</w:t>
      </w:r>
    </w:p>
    <w:p w:rsidR="00E73134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E73134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Реализация химических средств защиты растений (ХСЗР) и семян на российском рынке, в сравнении с 2023-м, увеличилась на 12% (в рублях).</w:t>
      </w:r>
    </w:p>
    <w:p w:rsidR="00E73134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E73134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«Ще</w:t>
      </w:r>
      <w:r w:rsidRPr="00A2179C">
        <w:rPr>
          <w:rFonts w:ascii="Calibri" w:eastAsia="Calibri" w:hAnsi="Calibri" w:cs="Calibri"/>
          <w:sz w:val="24"/>
          <w:szCs w:val="24"/>
        </w:rPr>
        <w:t xml:space="preserve">лково </w:t>
      </w:r>
      <w:proofErr w:type="spellStart"/>
      <w:r w:rsidRPr="00A2179C">
        <w:rPr>
          <w:rFonts w:ascii="Calibri" w:eastAsia="Calibri" w:hAnsi="Calibri" w:cs="Calibri"/>
          <w:sz w:val="24"/>
          <w:szCs w:val="24"/>
        </w:rPr>
        <w:t>Агрохим</w:t>
      </w:r>
      <w:proofErr w:type="spellEnd"/>
      <w:r w:rsidRPr="00A2179C">
        <w:rPr>
          <w:rFonts w:ascii="Calibri" w:eastAsia="Calibri" w:hAnsi="Calibri" w:cs="Calibri"/>
          <w:sz w:val="24"/>
          <w:szCs w:val="24"/>
        </w:rPr>
        <w:t>» входит в федеральный список крупнейших предприятий-налогоплательщиков России – за 2024 год компания перечислила налогов на сумму более 5,5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A2179C">
        <w:rPr>
          <w:rFonts w:ascii="Calibri" w:eastAsia="Calibri" w:hAnsi="Calibri" w:cs="Calibri"/>
          <w:sz w:val="24"/>
          <w:szCs w:val="24"/>
        </w:rPr>
        <w:t>млрд руб.</w:t>
      </w:r>
      <w:r w:rsidRPr="00A2179C">
        <w:rPr>
          <w:rFonts w:ascii="Calibri" w:eastAsia="Calibri" w:hAnsi="Calibri" w:cs="Calibri"/>
          <w:sz w:val="24"/>
          <w:szCs w:val="24"/>
        </w:rPr>
        <w:br/>
      </w:r>
    </w:p>
    <w:p w:rsidR="00E73134" w:rsidRPr="00A2179C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A2179C">
        <w:rPr>
          <w:rFonts w:ascii="Calibri" w:eastAsia="Calibri" w:hAnsi="Calibri" w:cs="Calibri"/>
          <w:sz w:val="24"/>
          <w:szCs w:val="24"/>
        </w:rPr>
        <w:t xml:space="preserve">Предприятие реализует также важнейший для России проект по возрождению российской селекции и семеноводства. Центрами </w:t>
      </w:r>
      <w:proofErr w:type="spellStart"/>
      <w:r w:rsidRPr="00A2179C">
        <w:rPr>
          <w:rFonts w:ascii="Calibri" w:eastAsia="Calibri" w:hAnsi="Calibri" w:cs="Calibri"/>
          <w:sz w:val="24"/>
          <w:szCs w:val="24"/>
        </w:rPr>
        <w:t>селекционно</w:t>
      </w:r>
      <w:proofErr w:type="spellEnd"/>
      <w:r w:rsidRPr="00A2179C">
        <w:rPr>
          <w:rFonts w:ascii="Calibri" w:eastAsia="Calibri" w:hAnsi="Calibri" w:cs="Calibri"/>
          <w:sz w:val="24"/>
          <w:szCs w:val="24"/>
        </w:rPr>
        <w:t>-семеноводческой деятельности компании являются:</w:t>
      </w:r>
    </w:p>
    <w:p w:rsidR="00E73134" w:rsidRPr="00F26E39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F26E39">
        <w:rPr>
          <w:rFonts w:ascii="Calibri" w:eastAsia="Calibri" w:hAnsi="Calibri" w:cs="Calibri"/>
          <w:sz w:val="24"/>
          <w:szCs w:val="24"/>
        </w:rPr>
        <w:t>ООО «</w:t>
      </w:r>
      <w:proofErr w:type="spellStart"/>
      <w:r w:rsidRPr="00F26E39">
        <w:rPr>
          <w:rFonts w:ascii="Calibri" w:eastAsia="Calibri" w:hAnsi="Calibri" w:cs="Calibri"/>
          <w:sz w:val="24"/>
          <w:szCs w:val="24"/>
        </w:rPr>
        <w:t>Дубовицкое</w:t>
      </w:r>
      <w:proofErr w:type="spellEnd"/>
      <w:r w:rsidRPr="00F26E39">
        <w:rPr>
          <w:rFonts w:ascii="Calibri" w:eastAsia="Calibri" w:hAnsi="Calibri" w:cs="Calibri"/>
          <w:sz w:val="24"/>
          <w:szCs w:val="24"/>
        </w:rPr>
        <w:t>», Орловская область (элитное семеноводство озимой и яровой пшеницы, сои, гречихи, гороха и др.);</w:t>
      </w:r>
    </w:p>
    <w:p w:rsidR="00E73134" w:rsidRPr="00F26E39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ООО «</w:t>
      </w:r>
      <w:proofErr w:type="spellStart"/>
      <w:r>
        <w:rPr>
          <w:rFonts w:ascii="Calibri" w:eastAsia="Calibri" w:hAnsi="Calibri" w:cs="Calibri"/>
          <w:sz w:val="24"/>
          <w:szCs w:val="24"/>
        </w:rPr>
        <w:t>СоюзСемСве</w:t>
      </w:r>
      <w:r w:rsidRPr="00F26E39">
        <w:rPr>
          <w:rFonts w:ascii="Calibri" w:eastAsia="Calibri" w:hAnsi="Calibri" w:cs="Calibri"/>
          <w:sz w:val="24"/>
          <w:szCs w:val="24"/>
        </w:rPr>
        <w:t>кла</w:t>
      </w:r>
      <w:proofErr w:type="spellEnd"/>
      <w:r w:rsidRPr="00F26E39">
        <w:rPr>
          <w:rFonts w:ascii="Calibri" w:eastAsia="Calibri" w:hAnsi="Calibri" w:cs="Calibri"/>
          <w:sz w:val="24"/>
          <w:szCs w:val="24"/>
        </w:rPr>
        <w:t>», Воронежская область – совместный с ГК «</w:t>
      </w:r>
      <w:proofErr w:type="spellStart"/>
      <w:r w:rsidRPr="00F26E39">
        <w:rPr>
          <w:rFonts w:ascii="Calibri" w:eastAsia="Calibri" w:hAnsi="Calibri" w:cs="Calibri"/>
          <w:sz w:val="24"/>
          <w:szCs w:val="24"/>
        </w:rPr>
        <w:t>Русагро</w:t>
      </w:r>
      <w:proofErr w:type="spellEnd"/>
      <w:r w:rsidRPr="00F26E39">
        <w:rPr>
          <w:rFonts w:ascii="Calibri" w:eastAsia="Calibri" w:hAnsi="Calibri" w:cs="Calibri"/>
          <w:sz w:val="24"/>
          <w:szCs w:val="24"/>
        </w:rPr>
        <w:t xml:space="preserve">» </w:t>
      </w:r>
      <w:proofErr w:type="spellStart"/>
      <w:r w:rsidRPr="00F26E39">
        <w:rPr>
          <w:rFonts w:ascii="Calibri" w:eastAsia="Calibri" w:hAnsi="Calibri" w:cs="Calibri"/>
          <w:sz w:val="24"/>
          <w:szCs w:val="24"/>
        </w:rPr>
        <w:t>селекционно</w:t>
      </w:r>
      <w:proofErr w:type="spellEnd"/>
      <w:r w:rsidRPr="00F26E39">
        <w:rPr>
          <w:rFonts w:ascii="Calibri" w:eastAsia="Calibri" w:hAnsi="Calibri" w:cs="Calibri"/>
          <w:sz w:val="24"/>
          <w:szCs w:val="24"/>
        </w:rPr>
        <w:t>-генетический центр по созданию оте</w:t>
      </w:r>
      <w:r>
        <w:rPr>
          <w:rFonts w:ascii="Calibri" w:eastAsia="Calibri" w:hAnsi="Calibri" w:cs="Calibri"/>
          <w:sz w:val="24"/>
          <w:szCs w:val="24"/>
        </w:rPr>
        <w:t>чественных гибридов сахарной све</w:t>
      </w:r>
      <w:r w:rsidRPr="00F26E39">
        <w:rPr>
          <w:rFonts w:ascii="Calibri" w:eastAsia="Calibri" w:hAnsi="Calibri" w:cs="Calibri"/>
          <w:sz w:val="24"/>
          <w:szCs w:val="24"/>
        </w:rPr>
        <w:t>клы;</w:t>
      </w:r>
    </w:p>
    <w:p w:rsidR="00E73134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F26E39">
        <w:rPr>
          <w:rFonts w:ascii="Calibri" w:eastAsia="Calibri" w:hAnsi="Calibri" w:cs="Calibri"/>
          <w:sz w:val="24"/>
          <w:szCs w:val="24"/>
        </w:rPr>
        <w:t>OOO НПО «</w:t>
      </w:r>
      <w:proofErr w:type="spellStart"/>
      <w:r w:rsidRPr="00F26E39">
        <w:rPr>
          <w:rFonts w:ascii="Calibri" w:eastAsia="Calibri" w:hAnsi="Calibri" w:cs="Calibri"/>
          <w:sz w:val="24"/>
          <w:szCs w:val="24"/>
        </w:rPr>
        <w:t>Бетагран</w:t>
      </w:r>
      <w:proofErr w:type="spellEnd"/>
      <w:r w:rsidRPr="00F26E39">
        <w:rPr>
          <w:rFonts w:ascii="Calibri" w:eastAsia="Calibri" w:hAnsi="Calibri" w:cs="Calibri"/>
          <w:sz w:val="24"/>
          <w:szCs w:val="24"/>
        </w:rPr>
        <w:t xml:space="preserve"> Семена», Орловская область (селекция, первичное, оригинальное и элитное семеноводство озимой пшеницы, сои и других культур).</w:t>
      </w:r>
    </w:p>
    <w:p w:rsidR="00E73134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F26E39">
        <w:rPr>
          <w:rFonts w:ascii="Calibri" w:eastAsia="Calibri" w:hAnsi="Calibri" w:cs="Calibri"/>
          <w:sz w:val="24"/>
          <w:szCs w:val="24"/>
        </w:rPr>
        <w:t>ООО «Актив Агро» – селекция и выращивание конкурентоспособных гибридов подсолнечника, ускорение селекционного процесса.</w:t>
      </w:r>
    </w:p>
    <w:p w:rsidR="00E73134" w:rsidRPr="00F26E39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F26E39">
        <w:rPr>
          <w:rFonts w:ascii="Calibri" w:eastAsia="Calibri" w:hAnsi="Calibri" w:cs="Calibri"/>
          <w:sz w:val="24"/>
          <w:szCs w:val="24"/>
        </w:rPr>
        <w:t>ООО «</w:t>
      </w:r>
      <w:proofErr w:type="spellStart"/>
      <w:r w:rsidRPr="00F26E39">
        <w:rPr>
          <w:rFonts w:ascii="Calibri" w:eastAsia="Calibri" w:hAnsi="Calibri" w:cs="Calibri"/>
          <w:sz w:val="24"/>
          <w:szCs w:val="24"/>
        </w:rPr>
        <w:t>Хелианта</w:t>
      </w:r>
      <w:proofErr w:type="spellEnd"/>
      <w:r w:rsidRPr="00F26E39">
        <w:rPr>
          <w:rFonts w:ascii="Calibri" w:eastAsia="Calibri" w:hAnsi="Calibri" w:cs="Calibri"/>
          <w:sz w:val="24"/>
          <w:szCs w:val="24"/>
        </w:rPr>
        <w:t>» –</w:t>
      </w:r>
      <w:r>
        <w:rPr>
          <w:rFonts w:ascii="Calibri" w:eastAsia="Calibri" w:hAnsi="Calibri" w:cs="Calibri"/>
          <w:sz w:val="24"/>
          <w:szCs w:val="24"/>
        </w:rPr>
        <w:t xml:space="preserve"> выращивание</w:t>
      </w:r>
      <w:r w:rsidRPr="00F26E39">
        <w:rPr>
          <w:rFonts w:ascii="Calibri" w:eastAsia="Calibri" w:hAnsi="Calibri" w:cs="Calibri"/>
          <w:sz w:val="24"/>
          <w:szCs w:val="24"/>
        </w:rPr>
        <w:t xml:space="preserve"> семенного материала подсолнечника с последующей переработкой и реализацией готовых семян. </w:t>
      </w:r>
      <w:proofErr w:type="spellStart"/>
      <w:r w:rsidRPr="00D205CC">
        <w:rPr>
          <w:rFonts w:ascii="Calibri" w:eastAsia="Calibri" w:hAnsi="Calibri" w:cs="Calibri"/>
          <w:sz w:val="24"/>
          <w:szCs w:val="24"/>
        </w:rPr>
        <w:t>Оригинатором</w:t>
      </w:r>
      <w:proofErr w:type="spellEnd"/>
      <w:r w:rsidRPr="00D205CC">
        <w:rPr>
          <w:rFonts w:ascii="Calibri" w:eastAsia="Calibri" w:hAnsi="Calibri" w:cs="Calibri"/>
          <w:sz w:val="24"/>
          <w:szCs w:val="24"/>
        </w:rPr>
        <w:t xml:space="preserve"> и поставщиком родительских форм семян отечественного производства является </w:t>
      </w:r>
      <w:hyperlink r:id="rId6" w:history="1">
        <w:r w:rsidRPr="00D205CC">
          <w:rPr>
            <w:rFonts w:ascii="Calibri" w:eastAsia="Calibri" w:hAnsi="Calibri" w:cs="Calibri"/>
            <w:sz w:val="24"/>
            <w:szCs w:val="24"/>
          </w:rPr>
          <w:t>ООО «Актив Агро»</w:t>
        </w:r>
      </w:hyperlink>
      <w:r>
        <w:rPr>
          <w:rFonts w:ascii="Calibri" w:eastAsia="Calibri" w:hAnsi="Calibri" w:cs="Calibri"/>
          <w:sz w:val="24"/>
          <w:szCs w:val="24"/>
        </w:rPr>
        <w:t>.</w:t>
      </w:r>
    </w:p>
    <w:p w:rsidR="00E73134" w:rsidRDefault="00E73134" w:rsidP="00E73134">
      <w:pPr>
        <w:adjustRightInd w:val="0"/>
        <w:snapToGrid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E73134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F26E39">
        <w:rPr>
          <w:rFonts w:ascii="Calibri" w:eastAsia="Calibri" w:hAnsi="Calibri" w:cs="Calibri"/>
          <w:sz w:val="24"/>
          <w:szCs w:val="24"/>
        </w:rPr>
        <w:t>Общий земельный банк компании составляет более 230 тыс. га, из них для семеноводства – более 60 тыс. га.</w:t>
      </w:r>
    </w:p>
    <w:p w:rsidR="00E73134" w:rsidRDefault="00E73134" w:rsidP="00E73134">
      <w:pPr>
        <w:adjustRightInd w:val="0"/>
        <w:snapToGrid w:val="0"/>
        <w:spacing w:after="0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F26E39">
        <w:rPr>
          <w:rFonts w:ascii="Calibri" w:eastAsia="Calibri" w:hAnsi="Calibri" w:cs="Calibri"/>
          <w:sz w:val="24"/>
          <w:szCs w:val="24"/>
        </w:rPr>
        <w:br/>
        <w:t xml:space="preserve">Также в структуру «Щелково </w:t>
      </w:r>
      <w:proofErr w:type="spellStart"/>
      <w:r w:rsidRPr="00F26E39">
        <w:rPr>
          <w:rFonts w:ascii="Calibri" w:eastAsia="Calibri" w:hAnsi="Calibri" w:cs="Calibri"/>
          <w:sz w:val="24"/>
          <w:szCs w:val="24"/>
        </w:rPr>
        <w:t>Агрохим</w:t>
      </w:r>
      <w:proofErr w:type="spellEnd"/>
      <w:r w:rsidRPr="00F26E39">
        <w:rPr>
          <w:rFonts w:ascii="Calibri" w:eastAsia="Calibri" w:hAnsi="Calibri" w:cs="Calibri"/>
          <w:sz w:val="24"/>
          <w:szCs w:val="24"/>
        </w:rPr>
        <w:t xml:space="preserve">» входят крупные </w:t>
      </w:r>
      <w:proofErr w:type="spellStart"/>
      <w:r w:rsidRPr="00F26E39">
        <w:rPr>
          <w:rFonts w:ascii="Calibri" w:eastAsia="Calibri" w:hAnsi="Calibri" w:cs="Calibri"/>
          <w:sz w:val="24"/>
          <w:szCs w:val="24"/>
        </w:rPr>
        <w:t>инвестпроекты</w:t>
      </w:r>
      <w:proofErr w:type="spellEnd"/>
      <w:r w:rsidRPr="00F26E39">
        <w:rPr>
          <w:rFonts w:ascii="Calibri" w:eastAsia="Calibri" w:hAnsi="Calibri" w:cs="Calibri"/>
          <w:sz w:val="24"/>
          <w:szCs w:val="24"/>
        </w:rPr>
        <w:t>, такие как:</w:t>
      </w:r>
    </w:p>
    <w:p w:rsidR="00E73134" w:rsidRPr="00F26E39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E73134" w:rsidRPr="00F26E39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F26E39">
        <w:rPr>
          <w:rFonts w:ascii="Calibri" w:eastAsia="Calibri" w:hAnsi="Calibri" w:cs="Calibri"/>
          <w:sz w:val="24"/>
          <w:szCs w:val="24"/>
        </w:rPr>
        <w:t>ООО «</w:t>
      </w:r>
      <w:proofErr w:type="spellStart"/>
      <w:r w:rsidRPr="00F26E39">
        <w:rPr>
          <w:rFonts w:ascii="Calibri" w:eastAsia="Calibri" w:hAnsi="Calibri" w:cs="Calibri"/>
          <w:sz w:val="24"/>
          <w:szCs w:val="24"/>
        </w:rPr>
        <w:t>Бетагран</w:t>
      </w:r>
      <w:proofErr w:type="spellEnd"/>
      <w:r w:rsidRPr="00F26E39">
        <w:rPr>
          <w:rFonts w:ascii="Calibri" w:eastAsia="Calibri" w:hAnsi="Calibri" w:cs="Calibri"/>
          <w:sz w:val="24"/>
          <w:szCs w:val="24"/>
        </w:rPr>
        <w:t xml:space="preserve"> Рамонь» – производство </w:t>
      </w:r>
      <w:proofErr w:type="spellStart"/>
      <w:r w:rsidRPr="00F26E39">
        <w:rPr>
          <w:rFonts w:ascii="Calibri" w:eastAsia="Calibri" w:hAnsi="Calibri" w:cs="Calibri"/>
          <w:sz w:val="24"/>
          <w:szCs w:val="24"/>
        </w:rPr>
        <w:t>дражированных</w:t>
      </w:r>
      <w:proofErr w:type="spellEnd"/>
      <w:r w:rsidRPr="00F26E39">
        <w:rPr>
          <w:rFonts w:ascii="Calibri" w:eastAsia="Calibri" w:hAnsi="Calibri" w:cs="Calibri"/>
          <w:sz w:val="24"/>
          <w:szCs w:val="24"/>
        </w:rPr>
        <w:t xml:space="preserve"> семян сахарной свеклы;</w:t>
      </w:r>
    </w:p>
    <w:p w:rsidR="00E73134" w:rsidRPr="00F26E39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F26E39">
        <w:rPr>
          <w:rFonts w:ascii="Calibri" w:eastAsia="Calibri" w:hAnsi="Calibri" w:cs="Calibri"/>
          <w:sz w:val="24"/>
          <w:szCs w:val="24"/>
        </w:rPr>
        <w:t>ООО «</w:t>
      </w:r>
      <w:proofErr w:type="spellStart"/>
      <w:r w:rsidRPr="00F26E39">
        <w:rPr>
          <w:rFonts w:ascii="Calibri" w:eastAsia="Calibri" w:hAnsi="Calibri" w:cs="Calibri"/>
          <w:sz w:val="24"/>
          <w:szCs w:val="24"/>
        </w:rPr>
        <w:t>Бетагран</w:t>
      </w:r>
      <w:proofErr w:type="spellEnd"/>
      <w:r w:rsidRPr="00F26E39">
        <w:rPr>
          <w:rFonts w:ascii="Calibri" w:eastAsia="Calibri" w:hAnsi="Calibri" w:cs="Calibri"/>
          <w:sz w:val="24"/>
          <w:szCs w:val="24"/>
        </w:rPr>
        <w:t xml:space="preserve"> Липецк» – производство элитных эмбрионов КРС и семени быков;</w:t>
      </w:r>
    </w:p>
    <w:p w:rsidR="00E73134" w:rsidRPr="00F26E39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F26E39">
        <w:rPr>
          <w:rFonts w:ascii="Calibri" w:eastAsia="Calibri" w:hAnsi="Calibri" w:cs="Calibri"/>
          <w:sz w:val="24"/>
          <w:szCs w:val="24"/>
        </w:rPr>
        <w:t>ООО «</w:t>
      </w:r>
      <w:proofErr w:type="spellStart"/>
      <w:r w:rsidRPr="00F26E39">
        <w:rPr>
          <w:rFonts w:ascii="Calibri" w:eastAsia="Calibri" w:hAnsi="Calibri" w:cs="Calibri"/>
          <w:sz w:val="24"/>
          <w:szCs w:val="24"/>
        </w:rPr>
        <w:t>Бетанет</w:t>
      </w:r>
      <w:proofErr w:type="spellEnd"/>
      <w:r w:rsidRPr="00F26E39">
        <w:rPr>
          <w:rFonts w:ascii="Calibri" w:eastAsia="Calibri" w:hAnsi="Calibri" w:cs="Calibri"/>
          <w:sz w:val="24"/>
          <w:szCs w:val="24"/>
        </w:rPr>
        <w:t>» – изготовление противоградовой сетки для защиты садов;</w:t>
      </w:r>
    </w:p>
    <w:p w:rsidR="00E73134" w:rsidRPr="00F26E39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 w:rsidRPr="00F26E39">
        <w:rPr>
          <w:rFonts w:ascii="Calibri" w:eastAsia="Calibri" w:hAnsi="Calibri" w:cs="Calibri"/>
          <w:sz w:val="24"/>
          <w:szCs w:val="24"/>
        </w:rPr>
        <w:t>ООО «</w:t>
      </w:r>
      <w:proofErr w:type="spellStart"/>
      <w:r w:rsidRPr="00F26E39">
        <w:rPr>
          <w:rFonts w:ascii="Calibri" w:eastAsia="Calibri" w:hAnsi="Calibri" w:cs="Calibri"/>
          <w:sz w:val="24"/>
          <w:szCs w:val="24"/>
        </w:rPr>
        <w:t>Бетарен</w:t>
      </w:r>
      <w:proofErr w:type="spellEnd"/>
      <w:r w:rsidRPr="00F26E3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F26E39">
        <w:rPr>
          <w:rFonts w:ascii="Calibri" w:eastAsia="Calibri" w:hAnsi="Calibri" w:cs="Calibri"/>
          <w:sz w:val="24"/>
          <w:szCs w:val="24"/>
        </w:rPr>
        <w:t>Фарма</w:t>
      </w:r>
      <w:proofErr w:type="spellEnd"/>
      <w:r w:rsidRPr="00F26E39">
        <w:rPr>
          <w:rFonts w:ascii="Calibri" w:eastAsia="Calibri" w:hAnsi="Calibri" w:cs="Calibri"/>
          <w:sz w:val="24"/>
          <w:szCs w:val="24"/>
        </w:rPr>
        <w:t>» – производство фармацевтической продукции.</w:t>
      </w:r>
    </w:p>
    <w:p w:rsidR="00E73134" w:rsidRPr="00F26E39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СП ООО «Щелково </w:t>
      </w:r>
      <w:proofErr w:type="spellStart"/>
      <w:r>
        <w:rPr>
          <w:rFonts w:ascii="Calibri" w:eastAsia="Calibri" w:hAnsi="Calibri" w:cs="Calibri"/>
          <w:sz w:val="24"/>
          <w:szCs w:val="24"/>
        </w:rPr>
        <w:t>Агрохим</w:t>
      </w:r>
      <w:proofErr w:type="spellEnd"/>
      <w:r>
        <w:rPr>
          <w:rFonts w:ascii="Calibri" w:eastAsia="Calibri" w:hAnsi="Calibri" w:cs="Calibri"/>
          <w:sz w:val="24"/>
          <w:szCs w:val="24"/>
        </w:rPr>
        <w:t>-</w:t>
      </w:r>
      <w:r w:rsidRPr="00F26E39">
        <w:rPr>
          <w:rFonts w:ascii="Calibri" w:eastAsia="Calibri" w:hAnsi="Calibri" w:cs="Calibri"/>
          <w:sz w:val="24"/>
          <w:szCs w:val="24"/>
        </w:rPr>
        <w:t>Узбекистан» – производство ХСЗР в Центральной Азии.</w:t>
      </w:r>
    </w:p>
    <w:p w:rsidR="00E73134" w:rsidRPr="00F26E39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E73134" w:rsidRPr="00F26E39" w:rsidRDefault="00E73134" w:rsidP="00E73134">
      <w:pPr>
        <w:adjustRightInd w:val="0"/>
        <w:snapToGrid w:val="0"/>
        <w:spacing w:after="0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АО «Щелково </w:t>
      </w:r>
      <w:proofErr w:type="spellStart"/>
      <w:r>
        <w:rPr>
          <w:rFonts w:ascii="Calibri" w:eastAsia="Calibri" w:hAnsi="Calibri" w:cs="Calibri"/>
          <w:sz w:val="24"/>
          <w:szCs w:val="24"/>
        </w:rPr>
        <w:t>Агрохим</w:t>
      </w:r>
      <w:proofErr w:type="spellEnd"/>
      <w:r>
        <w:rPr>
          <w:rFonts w:ascii="Calibri" w:eastAsia="Calibri" w:hAnsi="Calibri" w:cs="Calibri"/>
          <w:sz w:val="24"/>
          <w:szCs w:val="24"/>
        </w:rPr>
        <w:t>» создало</w:t>
      </w:r>
      <w:r w:rsidRPr="00F26E39">
        <w:rPr>
          <w:rFonts w:ascii="Calibri" w:eastAsia="Calibri" w:hAnsi="Calibri" w:cs="Calibri"/>
          <w:sz w:val="24"/>
          <w:szCs w:val="24"/>
        </w:rPr>
        <w:t xml:space="preserve"> большую линейку продукции для дачников.</w:t>
      </w:r>
    </w:p>
    <w:p w:rsidR="00E73134" w:rsidRDefault="00E73134" w:rsidP="00E73134">
      <w:pPr>
        <w:spacing w:after="0"/>
        <w:ind w:firstLine="567"/>
        <w:jc w:val="both"/>
        <w:rPr>
          <w:rFonts w:ascii="Segoe UI" w:eastAsia="Times New Roman" w:hAnsi="Segoe UI" w:cs="Segoe UI"/>
          <w:color w:val="242424"/>
          <w:sz w:val="27"/>
          <w:szCs w:val="27"/>
        </w:rPr>
      </w:pPr>
    </w:p>
    <w:p w:rsidR="00650ED7" w:rsidRDefault="00E73134" w:rsidP="00E73134">
      <w:pPr>
        <w:spacing w:after="120"/>
        <w:ind w:firstLine="567"/>
        <w:jc w:val="both"/>
        <w:rPr>
          <w:sz w:val="24"/>
          <w:szCs w:val="24"/>
        </w:rPr>
      </w:pPr>
      <w:r w:rsidRPr="00F26E39">
        <w:rPr>
          <w:rFonts w:ascii="Calibri" w:eastAsia="Calibri" w:hAnsi="Calibri" w:cs="Calibri"/>
          <w:sz w:val="24"/>
          <w:szCs w:val="24"/>
        </w:rPr>
        <w:t xml:space="preserve">Компания активно участвует в программе </w:t>
      </w:r>
      <w:proofErr w:type="spellStart"/>
      <w:r w:rsidRPr="00F26E39">
        <w:rPr>
          <w:rFonts w:ascii="Calibri" w:eastAsia="Calibri" w:hAnsi="Calibri" w:cs="Calibri"/>
          <w:sz w:val="24"/>
          <w:szCs w:val="24"/>
        </w:rPr>
        <w:t>импортозамещения</w:t>
      </w:r>
      <w:proofErr w:type="spellEnd"/>
      <w:r w:rsidRPr="00F26E39">
        <w:rPr>
          <w:rFonts w:ascii="Calibri" w:eastAsia="Calibri" w:hAnsi="Calibri" w:cs="Calibri"/>
          <w:sz w:val="24"/>
          <w:szCs w:val="24"/>
        </w:rPr>
        <w:t xml:space="preserve"> по всем направлениям своей деятельности: от разработки действующих веществ до возрождения отечественной селекции и семеноводства.</w:t>
      </w:r>
    </w:p>
    <w:p w:rsidR="00650ED7" w:rsidRDefault="00F24CB0" w:rsidP="00650ED7">
      <w:pPr>
        <w:spacing w:after="120" w:line="240" w:lineRule="auto"/>
        <w:contextualSpacing/>
        <w:jc w:val="both"/>
        <w:rPr>
          <w:lang w:val="en-US"/>
        </w:rPr>
      </w:pPr>
      <w:hyperlink r:id="rId7" w:tooltip="http://www.betaren.ru" w:history="1">
        <w:r w:rsidR="00650ED7">
          <w:rPr>
            <w:rStyle w:val="a4"/>
            <w:rFonts w:cstheme="minorHAnsi"/>
            <w:sz w:val="24"/>
            <w:szCs w:val="24"/>
            <w:lang w:val="en-US"/>
          </w:rPr>
          <w:t>www.betaren.ru</w:t>
        </w:r>
      </w:hyperlink>
    </w:p>
    <w:p w:rsidR="00C87FEB" w:rsidRDefault="00C87FEB"/>
    <w:sectPr w:rsidR="00C87FEB" w:rsidSect="00B477C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311E"/>
    <w:multiLevelType w:val="hybridMultilevel"/>
    <w:tmpl w:val="FD86AF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B8873B9"/>
    <w:multiLevelType w:val="hybridMultilevel"/>
    <w:tmpl w:val="919A28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ED7"/>
    <w:rsid w:val="00650ED7"/>
    <w:rsid w:val="00C87FEB"/>
    <w:rsid w:val="00E73134"/>
    <w:rsid w:val="00F2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5D13"/>
  <w15:docId w15:val="{9E7B52ED-F711-4ABD-A370-3045931D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ED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650ED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73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tar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taren.ru/about/activities/ooo-aktiv-agro/" TargetMode="External"/><Relationship Id="rId5" Type="http://schemas.openxmlformats.org/officeDocument/2006/relationships/hyperlink" Target="mailto:info@betare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yarmak.k</dc:creator>
  <cp:lastModifiedBy>Башков Никита Александрович</cp:lastModifiedBy>
  <cp:revision>3</cp:revision>
  <dcterms:created xsi:type="dcterms:W3CDTF">2024-02-16T10:19:00Z</dcterms:created>
  <dcterms:modified xsi:type="dcterms:W3CDTF">2025-02-27T09:05:00Z</dcterms:modified>
</cp:coreProperties>
</file>